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5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50"/>
        <w:gridCol w:w="2374"/>
        <w:gridCol w:w="2889"/>
      </w:tblGrid>
      <w:tr w:rsidR="001A5118" w:rsidRPr="000C0E03" w:rsidTr="006B2AE6">
        <w:trPr>
          <w:trHeight w:val="86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A5118" w:rsidRPr="00B73EB3" w:rsidRDefault="001A5118" w:rsidP="006B2AE6">
            <w:pPr>
              <w:jc w:val="center"/>
              <w:rPr>
                <w:b/>
                <w:bCs/>
                <w:lang w:val="es-ES"/>
              </w:rPr>
            </w:pPr>
            <w:r w:rsidRPr="00587DB3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drawing>
                <wp:inline distT="0" distB="0" distL="0" distR="0" wp14:anchorId="61E0CD78" wp14:editId="08375CD3">
                  <wp:extent cx="5940425" cy="571500"/>
                  <wp:effectExtent l="0" t="0" r="3175" b="0"/>
                  <wp:docPr id="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18" w:rsidRPr="000C0E03" w:rsidTr="006B2AE6">
        <w:trPr>
          <w:trHeight w:val="270"/>
        </w:trPr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5118" w:rsidRPr="00282439" w:rsidRDefault="00C7563F" w:rsidP="006B2AE6">
            <w:pPr>
              <w:pStyle w:val="Encabezado"/>
              <w:tabs>
                <w:tab w:val="center" w:pos="1846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CO"/>
              </w:rPr>
              <w:t>GUÍA TALLER</w:t>
            </w:r>
          </w:p>
        </w:tc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C7563F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Código: GA-DC-F-</w:t>
            </w:r>
            <w:r w:rsidR="00C7563F">
              <w:rPr>
                <w:rFonts w:ascii="Arial" w:hAnsi="Arial" w:cs="Arial"/>
                <w:b/>
                <w:lang w:val="es-CO"/>
              </w:rPr>
              <w:t>10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8C1227">
              <w:rPr>
                <w:rFonts w:ascii="Arial" w:hAnsi="Arial" w:cs="Arial"/>
                <w:b/>
                <w:lang w:val="es-CO"/>
              </w:rPr>
              <w:t>Versión: 1</w:t>
            </w:r>
          </w:p>
        </w:tc>
        <w:tc>
          <w:tcPr>
            <w:tcW w:w="1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18" w:rsidRPr="00282439" w:rsidRDefault="001A5118" w:rsidP="006B2AE6">
            <w:pPr>
              <w:pStyle w:val="Encabezado"/>
              <w:jc w:val="center"/>
              <w:rPr>
                <w:rFonts w:ascii="Arial" w:hAnsi="Arial" w:cs="Arial"/>
                <w:b/>
                <w:lang w:val="es-ES"/>
              </w:rPr>
            </w:pPr>
            <w:r w:rsidRPr="005B7F7B">
              <w:rPr>
                <w:rFonts w:ascii="Arial" w:hAnsi="Arial" w:cs="Arial"/>
                <w:b/>
                <w:lang w:val="es-ES"/>
              </w:rPr>
              <w:t xml:space="preserve">Página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PAGE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  <w:r w:rsidRPr="005B7F7B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begin"/>
            </w:r>
            <w:r w:rsidRPr="005B7F7B">
              <w:rPr>
                <w:rFonts w:ascii="Arial" w:hAnsi="Arial" w:cs="Arial"/>
                <w:b/>
                <w:lang w:val="es-ES"/>
              </w:rPr>
              <w:instrText>NUMPAGES  \* Arabic  \* MERGEFORMAT</w:instrTex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1</w:t>
            </w:r>
            <w:r w:rsidRPr="005B7F7B"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:rsidR="001A5118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4DFF" wp14:editId="1DA0EAE8">
                <wp:simplePos x="0" y="0"/>
                <wp:positionH relativeFrom="margin">
                  <wp:posOffset>1544955</wp:posOffset>
                </wp:positionH>
                <wp:positionV relativeFrom="paragraph">
                  <wp:posOffset>175260</wp:posOffset>
                </wp:positionV>
                <wp:extent cx="4860000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F586B" id="Conector rec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1.65pt,13.8pt" to="50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>NOMBRE DEL DOCENTE</w:t>
      </w:r>
      <w:r w:rsidR="004D7DDD">
        <w:rPr>
          <w:rFonts w:asciiTheme="minorHAnsi" w:hAnsiTheme="minorHAnsi" w:cstheme="minorHAnsi"/>
          <w:b/>
          <w:szCs w:val="22"/>
        </w:rPr>
        <w:t xml:space="preserve">: Claudia Janeth Posada Ríos 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5868" wp14:editId="7E495B07">
                <wp:simplePos x="0" y="0"/>
                <wp:positionH relativeFrom="margin">
                  <wp:posOffset>2670175</wp:posOffset>
                </wp:positionH>
                <wp:positionV relativeFrom="paragraph">
                  <wp:posOffset>143510</wp:posOffset>
                </wp:positionV>
                <wp:extent cx="3708000" cy="0"/>
                <wp:effectExtent l="0" t="0" r="2603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5941" id="Conector recto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25pt,11.3pt" to="502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2B603" wp14:editId="0E5D6BAE">
                <wp:simplePos x="0" y="0"/>
                <wp:positionH relativeFrom="page">
                  <wp:posOffset>1005205</wp:posOffset>
                </wp:positionH>
                <wp:positionV relativeFrom="paragraph">
                  <wp:posOffset>134620</wp:posOffset>
                </wp:positionV>
                <wp:extent cx="432000" cy="5715"/>
                <wp:effectExtent l="0" t="0" r="25400" b="3238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571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00FA8"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15pt,10.6pt" to="11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" strokecolor="black [3200]" strokeweight="1.25pt">
                <v:stroke joinstyle="miter"/>
                <w10:wrap anchorx="page"/>
              </v:line>
            </w:pict>
          </mc:Fallback>
        </mc:AlternateContent>
      </w:r>
      <w:r w:rsidRPr="00F56A8F">
        <w:rPr>
          <w:rFonts w:asciiTheme="minorHAnsi" w:hAnsiTheme="minorHAnsi" w:cstheme="minorHAnsi"/>
          <w:b/>
          <w:szCs w:val="22"/>
        </w:rPr>
        <w:t>GRADO</w:t>
      </w:r>
      <w:proofErr w:type="gramStart"/>
      <w:r w:rsidRPr="00F56A8F">
        <w:rPr>
          <w:rFonts w:asciiTheme="minorHAnsi" w:hAnsiTheme="minorHAnsi" w:cstheme="minorHAnsi"/>
          <w:b/>
          <w:szCs w:val="22"/>
        </w:rPr>
        <w:t xml:space="preserve">:  </w:t>
      </w:r>
      <w:r w:rsidR="00161FB1">
        <w:rPr>
          <w:rFonts w:asciiTheme="minorHAnsi" w:hAnsiTheme="minorHAnsi" w:cstheme="minorHAnsi"/>
          <w:b/>
          <w:szCs w:val="22"/>
        </w:rPr>
        <w:t>Octavo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</w:t>
      </w:r>
      <w:r w:rsidRPr="00F56A8F">
        <w:rPr>
          <w:rFonts w:asciiTheme="minorHAnsi" w:hAnsiTheme="minorHAnsi" w:cstheme="minorHAnsi"/>
          <w:b/>
          <w:szCs w:val="22"/>
        </w:rPr>
        <w:t xml:space="preserve"> GUÍA DE AUSENCIA  ÁREA: </w:t>
      </w:r>
      <w:r w:rsidR="004D7DDD">
        <w:rPr>
          <w:rFonts w:asciiTheme="minorHAnsi" w:hAnsiTheme="minorHAnsi" w:cstheme="minorHAnsi"/>
          <w:b/>
          <w:szCs w:val="22"/>
        </w:rPr>
        <w:t>L.S.C</w:t>
      </w:r>
    </w:p>
    <w:p w:rsidR="001A5118" w:rsidRPr="00F56A8F" w:rsidRDefault="001A5118" w:rsidP="001A5118">
      <w:pPr>
        <w:jc w:val="both"/>
        <w:rPr>
          <w:rFonts w:asciiTheme="minorHAnsi" w:hAnsiTheme="minorHAnsi" w:cstheme="minorHAnsi"/>
          <w:b/>
          <w:szCs w:val="22"/>
        </w:rPr>
      </w:pPr>
    </w:p>
    <w:p w:rsidR="00B946B1" w:rsidRPr="003C3382" w:rsidRDefault="00B946B1" w:rsidP="001A51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3382">
        <w:rPr>
          <w:rFonts w:asciiTheme="minorHAnsi" w:hAnsiTheme="minorHAnsi" w:cstheme="minorHAnsi"/>
          <w:b/>
          <w:sz w:val="22"/>
          <w:szCs w:val="22"/>
        </w:rPr>
        <w:t>INSTRUCCIONES:</w:t>
      </w:r>
    </w:p>
    <w:p w:rsidR="006E42A2" w:rsidRDefault="00B946B1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266DD">
        <w:rPr>
          <w:rFonts w:asciiTheme="minorHAnsi" w:hAnsiTheme="minorHAnsi" w:cstheme="minorHAnsi"/>
          <w:sz w:val="22"/>
          <w:szCs w:val="22"/>
        </w:rPr>
        <w:t xml:space="preserve">La presente </w:t>
      </w:r>
      <w:r w:rsidR="006F7ABF" w:rsidRPr="00C266DD">
        <w:rPr>
          <w:rFonts w:asciiTheme="minorHAnsi" w:hAnsiTheme="minorHAnsi" w:cstheme="minorHAnsi"/>
          <w:sz w:val="22"/>
          <w:szCs w:val="22"/>
        </w:rPr>
        <w:t>guía se debe realizar</w:t>
      </w:r>
      <w:r w:rsidR="00C266DD" w:rsidRPr="00C266DD">
        <w:rPr>
          <w:rFonts w:asciiTheme="minorHAnsi" w:hAnsiTheme="minorHAnsi" w:cstheme="minorHAnsi"/>
          <w:sz w:val="22"/>
          <w:szCs w:val="22"/>
        </w:rPr>
        <w:t xml:space="preserve"> de manera virtual y devolver a la docente al correo 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claudiajposadari@</w:t>
      </w:r>
      <w:r w:rsidR="004D7DDD">
        <w:rPr>
          <w:rFonts w:asciiTheme="minorHAnsi" w:hAnsiTheme="minorHAnsi" w:cstheme="minorHAnsi"/>
          <w:b/>
          <w:sz w:val="22"/>
          <w:szCs w:val="22"/>
        </w:rPr>
        <w:t>g</w:t>
      </w:r>
      <w:r w:rsidR="004D7DDD" w:rsidRPr="004D7DDD">
        <w:rPr>
          <w:rFonts w:asciiTheme="minorHAnsi" w:hAnsiTheme="minorHAnsi" w:cstheme="minorHAnsi"/>
          <w:b/>
          <w:sz w:val="22"/>
          <w:szCs w:val="22"/>
        </w:rPr>
        <w:t>mail.com</w:t>
      </w:r>
      <w:r w:rsidR="00F545FE">
        <w:rPr>
          <w:rFonts w:asciiTheme="minorHAnsi" w:hAnsiTheme="minorHAnsi" w:cstheme="minorHAnsi"/>
          <w:sz w:val="22"/>
          <w:szCs w:val="22"/>
        </w:rPr>
        <w:t xml:space="preserve"> a más tardar el ______________</w:t>
      </w:r>
    </w:p>
    <w:p w:rsidR="006E42A2" w:rsidRDefault="006E42A2" w:rsidP="003C3382">
      <w:pPr>
        <w:pStyle w:val="Prrafodelista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guía tiene un valor del 40% y equivale a 4 ho</w:t>
      </w:r>
      <w:r w:rsidR="003C3382">
        <w:rPr>
          <w:rFonts w:asciiTheme="minorHAnsi" w:hAnsiTheme="minorHAnsi" w:cstheme="minorHAnsi"/>
          <w:sz w:val="22"/>
          <w:szCs w:val="22"/>
        </w:rPr>
        <w:t>ras de las dos semanas de aislamiento social propuesto por el MEN.</w:t>
      </w:r>
    </w:p>
    <w:p w:rsidR="001C6E80" w:rsidRDefault="001C6E80" w:rsidP="005C71FC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guía está dirigida a </w:t>
      </w:r>
      <w:r w:rsidR="005C71FC" w:rsidRPr="005C71FC">
        <w:rPr>
          <w:rFonts w:asciiTheme="minorHAnsi" w:hAnsiTheme="minorHAnsi" w:cstheme="minorHAnsi"/>
          <w:sz w:val="22"/>
          <w:szCs w:val="22"/>
        </w:rPr>
        <w:t>adquirir conocimientos previos, verificar, afianzar y/o profundizar conocimientos y desarrollar competencias.</w:t>
      </w:r>
    </w:p>
    <w:p w:rsidR="00FA289F" w:rsidRDefault="00C266DD" w:rsidP="0099248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42A2">
        <w:rPr>
          <w:rFonts w:asciiTheme="minorHAnsi" w:hAnsiTheme="minorHAnsi" w:cstheme="minorHAnsi"/>
          <w:sz w:val="22"/>
          <w:szCs w:val="22"/>
        </w:rPr>
        <w:t xml:space="preserve"> </w:t>
      </w:r>
      <w:r w:rsidR="006F7ABF" w:rsidRPr="006E42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442A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 xml:space="preserve">COMPETENCIA </w:t>
      </w:r>
    </w:p>
    <w:p w:rsidR="008C36EC" w:rsidRDefault="008C36EC" w:rsidP="008C36EC">
      <w:pPr>
        <w:ind w:left="426"/>
        <w:rPr>
          <w:rFonts w:asciiTheme="minorHAnsi" w:hAnsiTheme="minorHAnsi" w:cstheme="minorHAnsi"/>
          <w:b/>
          <w:sz w:val="22"/>
          <w:szCs w:val="22"/>
        </w:rPr>
      </w:pPr>
      <w:r>
        <w:t>Genera y sustenta id</w:t>
      </w:r>
      <w:r>
        <w:t>eas y diálogos de manera espontá</w:t>
      </w:r>
      <w:r>
        <w:t>nea</w:t>
      </w:r>
      <w:r w:rsidRPr="00FA28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D1187" w:rsidRDefault="00FA289F" w:rsidP="009D1187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</w:t>
      </w:r>
      <w:r w:rsidR="009D1187">
        <w:rPr>
          <w:rFonts w:asciiTheme="minorHAnsi" w:hAnsiTheme="minorHAnsi" w:cstheme="minorHAnsi"/>
          <w:b/>
          <w:sz w:val="22"/>
          <w:szCs w:val="22"/>
        </w:rPr>
        <w:t>.</w:t>
      </w:r>
    </w:p>
    <w:p w:rsidR="00161FB1" w:rsidRDefault="00197265" w:rsidP="00197265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265">
        <w:rPr>
          <w:rFonts w:asciiTheme="minorHAnsi" w:hAnsiTheme="minorHAnsi" w:cstheme="minorHAnsi"/>
          <w:sz w:val="22"/>
          <w:szCs w:val="22"/>
        </w:rPr>
        <w:t>Ver en el blog de Lengua de Se</w:t>
      </w:r>
      <w:r w:rsidR="00161FB1">
        <w:rPr>
          <w:rFonts w:asciiTheme="minorHAnsi" w:hAnsiTheme="minorHAnsi" w:cstheme="minorHAnsi"/>
          <w:sz w:val="22"/>
          <w:szCs w:val="22"/>
        </w:rPr>
        <w:t xml:space="preserve">ñas de bachillerato el video del </w:t>
      </w:r>
      <w:r w:rsidR="00161FB1" w:rsidRPr="00161FB1">
        <w:rPr>
          <w:rFonts w:asciiTheme="minorHAnsi" w:hAnsiTheme="minorHAnsi" w:cstheme="minorHAnsi"/>
          <w:b/>
          <w:sz w:val="22"/>
          <w:szCs w:val="22"/>
        </w:rPr>
        <w:t>himno nacional</w:t>
      </w:r>
      <w:r w:rsidR="00161FB1">
        <w:rPr>
          <w:rFonts w:asciiTheme="minorHAnsi" w:hAnsiTheme="minorHAnsi" w:cstheme="minorHAnsi"/>
          <w:sz w:val="22"/>
          <w:szCs w:val="22"/>
        </w:rPr>
        <w:t xml:space="preserve">  repasarlo.</w:t>
      </w:r>
    </w:p>
    <w:p w:rsidR="00197265" w:rsidRDefault="00161FB1" w:rsidP="00161FB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Observar igualmente el video del </w:t>
      </w:r>
      <w:r w:rsidRPr="00161FB1">
        <w:rPr>
          <w:rFonts w:asciiTheme="minorHAnsi" w:hAnsiTheme="minorHAnsi" w:cstheme="minorHAnsi"/>
          <w:b/>
          <w:sz w:val="22"/>
          <w:szCs w:val="22"/>
        </w:rPr>
        <w:t>Himno Antioqueño</w:t>
      </w:r>
      <w:r>
        <w:rPr>
          <w:rFonts w:asciiTheme="minorHAnsi" w:hAnsiTheme="minorHAnsi" w:cstheme="minorHAnsi"/>
          <w:sz w:val="22"/>
          <w:szCs w:val="22"/>
        </w:rPr>
        <w:t>, practicarlos y aprenderlo</w:t>
      </w:r>
      <w:r w:rsidR="00197265" w:rsidRPr="00197265">
        <w:rPr>
          <w:rFonts w:asciiTheme="minorHAnsi" w:hAnsiTheme="minorHAnsi" w:cstheme="minorHAnsi"/>
          <w:sz w:val="22"/>
          <w:szCs w:val="22"/>
        </w:rPr>
        <w:t>.</w:t>
      </w:r>
    </w:p>
    <w:p w:rsidR="00197265" w:rsidRPr="00161FB1" w:rsidRDefault="00161FB1" w:rsidP="00161FB1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Dibujar 6 señas de las prendas de vestir con su representación y la seña del color.</w:t>
      </w:r>
    </w:p>
    <w:p w:rsidR="008D5E78" w:rsidRDefault="00BA26BD" w:rsidP="00BA26BD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Consultar la ley </w:t>
      </w:r>
      <w:r w:rsidR="00C556D4">
        <w:rPr>
          <w:rFonts w:asciiTheme="minorHAnsi" w:hAnsiTheme="minorHAnsi" w:cstheme="minorHAnsi"/>
          <w:sz w:val="22"/>
          <w:szCs w:val="22"/>
        </w:rPr>
        <w:t>324 de 1.996</w:t>
      </w:r>
      <w:r w:rsidR="008D5E78" w:rsidRPr="008D5E78">
        <w:rPr>
          <w:rFonts w:asciiTheme="minorHAnsi" w:hAnsiTheme="minorHAnsi" w:cstheme="minorHAnsi"/>
          <w:sz w:val="22"/>
          <w:szCs w:val="22"/>
        </w:rPr>
        <w:t xml:space="preserve"> </w:t>
      </w:r>
      <w:r w:rsidR="00C556D4">
        <w:rPr>
          <w:rFonts w:asciiTheme="minorHAnsi" w:hAnsiTheme="minorHAnsi" w:cstheme="minorHAnsi"/>
          <w:sz w:val="22"/>
          <w:szCs w:val="22"/>
        </w:rPr>
        <w:t xml:space="preserve"> resumir el artículo 1</w:t>
      </w:r>
      <w:r>
        <w:rPr>
          <w:rFonts w:asciiTheme="minorHAnsi" w:hAnsiTheme="minorHAnsi" w:cstheme="minorHAnsi"/>
          <w:sz w:val="22"/>
          <w:szCs w:val="22"/>
        </w:rPr>
        <w:t>°</w:t>
      </w:r>
    </w:p>
    <w:p w:rsidR="008D5E78" w:rsidRPr="008D5E78" w:rsidRDefault="008D5E78" w:rsidP="008D5E78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Escribir </w:t>
      </w:r>
      <w:r w:rsidR="00707225">
        <w:rPr>
          <w:rFonts w:asciiTheme="minorHAnsi" w:hAnsiTheme="minorHAnsi" w:cstheme="minorHAnsi"/>
          <w:sz w:val="22"/>
          <w:szCs w:val="22"/>
        </w:rPr>
        <w:t xml:space="preserve">en Lengua de Señas </w:t>
      </w:r>
      <w:r w:rsidR="00C556D4">
        <w:rPr>
          <w:rFonts w:asciiTheme="minorHAnsi" w:hAnsiTheme="minorHAnsi" w:cstheme="minorHAnsi"/>
          <w:sz w:val="22"/>
          <w:szCs w:val="22"/>
        </w:rPr>
        <w:t>el nombre completo del colegio y el municipio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:rsidR="00391243" w:rsidRPr="000B4E1C" w:rsidRDefault="00391243" w:rsidP="00B078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7828" w:rsidRPr="00585618" w:rsidRDefault="00B07828" w:rsidP="00585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Default="00FA289F" w:rsidP="00FA289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ACTIVIDADES DE EVALUACIÓN</w:t>
      </w:r>
    </w:p>
    <w:p w:rsidR="00623BCE" w:rsidRDefault="000535D9" w:rsidP="00623B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535D9">
        <w:rPr>
          <w:rFonts w:asciiTheme="minorHAnsi" w:hAnsiTheme="minorHAnsi" w:cstheme="minorHAnsi"/>
          <w:sz w:val="22"/>
          <w:szCs w:val="22"/>
        </w:rPr>
        <w:t xml:space="preserve">La anterior guía se evaluará dentro del seguimiento y se confrontará </w:t>
      </w:r>
      <w:r w:rsidR="00D66FB9">
        <w:rPr>
          <w:rFonts w:asciiTheme="minorHAnsi" w:hAnsiTheme="minorHAnsi" w:cstheme="minorHAnsi"/>
          <w:sz w:val="22"/>
          <w:szCs w:val="22"/>
        </w:rPr>
        <w:t>de</w:t>
      </w:r>
      <w:r w:rsidR="00623BCE">
        <w:rPr>
          <w:rFonts w:asciiTheme="minorHAnsi" w:hAnsiTheme="minorHAnsi" w:cstheme="minorHAnsi"/>
          <w:sz w:val="22"/>
          <w:szCs w:val="22"/>
        </w:rPr>
        <w:t xml:space="preserve"> oral </w:t>
      </w:r>
      <w:r w:rsidRPr="000535D9">
        <w:rPr>
          <w:rFonts w:asciiTheme="minorHAnsi" w:hAnsiTheme="minorHAnsi" w:cstheme="minorHAnsi"/>
          <w:sz w:val="22"/>
          <w:szCs w:val="22"/>
        </w:rPr>
        <w:t xml:space="preserve">cuando los estudiantes retornen a la </w:t>
      </w:r>
      <w:proofErr w:type="gramStart"/>
      <w:r w:rsidRPr="000535D9">
        <w:rPr>
          <w:rFonts w:asciiTheme="minorHAnsi" w:hAnsiTheme="minorHAnsi" w:cstheme="minorHAnsi"/>
          <w:sz w:val="22"/>
          <w:szCs w:val="22"/>
        </w:rPr>
        <w:t>institución</w:t>
      </w:r>
      <w:proofErr w:type="gramEnd"/>
      <w:r w:rsidR="00623BC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540A" w:rsidRPr="00AC696E" w:rsidRDefault="00FA289F" w:rsidP="00623BCE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METODOLOGÍA DE TRABAJO</w:t>
      </w:r>
    </w:p>
    <w:p w:rsidR="00B4540A" w:rsidRPr="00AC696E" w:rsidRDefault="00AC696E" w:rsidP="00B4540A">
      <w:pPr>
        <w:ind w:left="426"/>
        <w:rPr>
          <w:rFonts w:asciiTheme="minorHAnsi" w:hAnsiTheme="minorHAnsi" w:cstheme="minorHAnsi"/>
          <w:sz w:val="22"/>
          <w:szCs w:val="22"/>
        </w:rPr>
      </w:pPr>
      <w:r w:rsidRPr="00AC696E">
        <w:rPr>
          <w:rFonts w:asciiTheme="minorHAnsi" w:hAnsiTheme="minorHAnsi" w:cstheme="minorHAnsi"/>
          <w:sz w:val="22"/>
          <w:szCs w:val="22"/>
        </w:rPr>
        <w:t>Trabajo individual, virtual o físico.  Con fecha de entrega el 27 de Marzo.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AC696E" w:rsidRDefault="00FA289F" w:rsidP="00AC696E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BIBLIOGRAFÍA</w:t>
      </w:r>
    </w:p>
    <w:p w:rsid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Diccionario de Lengua de señas.</w:t>
      </w:r>
    </w:p>
    <w:p w:rsidR="00D03A45" w:rsidRDefault="00D03A45" w:rsidP="00FA289F">
      <w:pPr>
        <w:jc w:val="both"/>
      </w:pPr>
      <w:hyperlink r:id="rId7" w:history="1">
        <w:r>
          <w:rPr>
            <w:rStyle w:val="Hipervnculo"/>
          </w:rPr>
          <w:t>https://www.youtube.com/watch?v=YZTHEAoqBm0&amp;t=15s</w:t>
        </w:r>
      </w:hyperlink>
    </w:p>
    <w:p w:rsidR="00BA26BD" w:rsidRDefault="00161FB1" w:rsidP="00FA289F">
      <w:pPr>
        <w:jc w:val="both"/>
      </w:pPr>
      <w:hyperlink r:id="rId8" w:history="1">
        <w:r>
          <w:rPr>
            <w:rStyle w:val="Hipervnculo"/>
          </w:rPr>
          <w:t>https://www.youtube.com/watch?v=h9OX1qgVZpA</w:t>
        </w:r>
      </w:hyperlink>
      <w:r w:rsidR="00BA26BD">
        <w:t xml:space="preserve"> </w:t>
      </w:r>
    </w:p>
    <w:p w:rsidR="00D66FB9" w:rsidRDefault="00D66FB9" w:rsidP="00FA289F">
      <w:pPr>
        <w:jc w:val="both"/>
      </w:pPr>
      <w:r>
        <w:t>Página de INSOR</w:t>
      </w:r>
    </w:p>
    <w:p w:rsidR="00D66FB9" w:rsidRPr="00FA289F" w:rsidRDefault="00D66FB9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3EE5" w:rsidRPr="000535D9" w:rsidRDefault="00FA289F" w:rsidP="000535D9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PORCENTAJE DE VALORACIÓN</w:t>
      </w:r>
    </w:p>
    <w:p w:rsidR="005F3EE5" w:rsidRPr="005F3EE5" w:rsidRDefault="005F3EE5" w:rsidP="005F3EE5">
      <w:pPr>
        <w:ind w:left="426"/>
        <w:rPr>
          <w:rFonts w:asciiTheme="minorHAnsi" w:hAnsiTheme="minorHAnsi" w:cstheme="minorHAnsi"/>
          <w:sz w:val="22"/>
          <w:szCs w:val="22"/>
        </w:rPr>
      </w:pPr>
      <w:r w:rsidRPr="005F3EE5">
        <w:rPr>
          <w:rFonts w:asciiTheme="minorHAnsi" w:hAnsiTheme="minorHAnsi" w:cstheme="minorHAnsi"/>
          <w:sz w:val="22"/>
          <w:szCs w:val="22"/>
        </w:rPr>
        <w:t>La guía tiene un valor del 40% y equivale a 4 horas de las dos semanas de aislamiento social propuesto por el MEN.</w:t>
      </w:r>
    </w:p>
    <w:p w:rsidR="00FA289F" w:rsidRPr="00FA289F" w:rsidRDefault="00FA289F" w:rsidP="00FA28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DC6E6F" w:rsidRDefault="00FA289F" w:rsidP="00DC6E6F">
      <w:pPr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sz w:val="22"/>
          <w:szCs w:val="22"/>
        </w:rPr>
      </w:pPr>
      <w:r w:rsidRPr="00FA289F">
        <w:rPr>
          <w:rFonts w:asciiTheme="minorHAnsi" w:hAnsiTheme="minorHAnsi" w:cstheme="minorHAnsi"/>
          <w:b/>
          <w:sz w:val="22"/>
          <w:szCs w:val="22"/>
        </w:rPr>
        <w:t>CONDICIONES DE ENTREGA AL DOCENTE</w:t>
      </w:r>
    </w:p>
    <w:p w:rsidR="00FA289F" w:rsidRPr="00176400" w:rsidRDefault="00176400" w:rsidP="0017640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Trabajo a mano en el cuaderno, enviar fotos o entrega física al retornar al colegio.</w:t>
      </w:r>
    </w:p>
    <w:p w:rsidR="009A380B" w:rsidRDefault="00F545FE" w:rsidP="0031305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máxima: _______________</w:t>
      </w:r>
    </w:p>
    <w:p w:rsidR="006B343A" w:rsidRDefault="006B343A" w:rsidP="006B343A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Enviar al correo </w:t>
      </w:r>
      <w:hyperlink r:id="rId9" w:history="1">
        <w:r w:rsidR="00176400" w:rsidRPr="008859E7">
          <w:rPr>
            <w:rStyle w:val="Hipervnculo"/>
            <w:rFonts w:asciiTheme="minorHAnsi" w:hAnsiTheme="minorHAnsi" w:cstheme="minorHAnsi"/>
            <w:sz w:val="22"/>
            <w:szCs w:val="22"/>
          </w:rPr>
          <w:t>claudiajposadari@gmail.com</w:t>
        </w:r>
      </w:hyperlink>
    </w:p>
    <w:p w:rsidR="006B343A" w:rsidRPr="0031305A" w:rsidRDefault="006B343A" w:rsidP="006B343A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Pr="00306627" w:rsidRDefault="00FA289F" w:rsidP="00FA289F">
      <w:p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:rsidR="00FA289F" w:rsidRDefault="00FA289F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FF7" w:rsidRPr="001A5118" w:rsidRDefault="00517FF7" w:rsidP="001A51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118" w:rsidRPr="001A5118" w:rsidRDefault="001A5118" w:rsidP="001A5118">
      <w:pPr>
        <w:jc w:val="both"/>
        <w:rPr>
          <w:sz w:val="22"/>
        </w:rPr>
      </w:pPr>
    </w:p>
    <w:sectPr w:rsidR="001A5118" w:rsidRPr="001A5118" w:rsidSect="00A34DB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0AE8"/>
    <w:multiLevelType w:val="hybridMultilevel"/>
    <w:tmpl w:val="18524C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39C1"/>
    <w:multiLevelType w:val="hybridMultilevel"/>
    <w:tmpl w:val="E57A05B4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>
    <w:nsid w:val="430605F7"/>
    <w:multiLevelType w:val="hybridMultilevel"/>
    <w:tmpl w:val="0CC2D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90C50"/>
    <w:multiLevelType w:val="hybridMultilevel"/>
    <w:tmpl w:val="6D9ECB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A2E65"/>
    <w:multiLevelType w:val="hybridMultilevel"/>
    <w:tmpl w:val="08DEA802"/>
    <w:lvl w:ilvl="0" w:tplc="240A000D">
      <w:start w:val="1"/>
      <w:numFmt w:val="bullet"/>
      <w:lvlText w:val=""/>
      <w:lvlJc w:val="left"/>
      <w:pPr>
        <w:ind w:left="15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8">
    <w:nsid w:val="56484271"/>
    <w:multiLevelType w:val="hybridMultilevel"/>
    <w:tmpl w:val="EF845736"/>
    <w:lvl w:ilvl="0" w:tplc="4FA49B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AB5"/>
    <w:multiLevelType w:val="hybridMultilevel"/>
    <w:tmpl w:val="765E4E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C15EA"/>
    <w:multiLevelType w:val="hybridMultilevel"/>
    <w:tmpl w:val="D850FC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D5C0E"/>
    <w:multiLevelType w:val="hybridMultilevel"/>
    <w:tmpl w:val="137AA534"/>
    <w:lvl w:ilvl="0" w:tplc="2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18"/>
    <w:rsid w:val="00014EA1"/>
    <w:rsid w:val="000372B0"/>
    <w:rsid w:val="000535D9"/>
    <w:rsid w:val="00064CF7"/>
    <w:rsid w:val="00075E81"/>
    <w:rsid w:val="000A3962"/>
    <w:rsid w:val="000B4E1C"/>
    <w:rsid w:val="000C45D5"/>
    <w:rsid w:val="000E49F8"/>
    <w:rsid w:val="001024CF"/>
    <w:rsid w:val="00161FB1"/>
    <w:rsid w:val="00176400"/>
    <w:rsid w:val="00197265"/>
    <w:rsid w:val="001A122D"/>
    <w:rsid w:val="001A5118"/>
    <w:rsid w:val="001B07A5"/>
    <w:rsid w:val="001C6E80"/>
    <w:rsid w:val="0024706E"/>
    <w:rsid w:val="0031305A"/>
    <w:rsid w:val="00391243"/>
    <w:rsid w:val="003C3382"/>
    <w:rsid w:val="00440997"/>
    <w:rsid w:val="004C75EF"/>
    <w:rsid w:val="004D7DDD"/>
    <w:rsid w:val="00517FF7"/>
    <w:rsid w:val="00532F34"/>
    <w:rsid w:val="00540B63"/>
    <w:rsid w:val="00582523"/>
    <w:rsid w:val="00585618"/>
    <w:rsid w:val="00591458"/>
    <w:rsid w:val="005C471C"/>
    <w:rsid w:val="005C71FC"/>
    <w:rsid w:val="005F3EE5"/>
    <w:rsid w:val="00623BCE"/>
    <w:rsid w:val="00684324"/>
    <w:rsid w:val="006B343A"/>
    <w:rsid w:val="006D61BF"/>
    <w:rsid w:val="006E42A2"/>
    <w:rsid w:val="006F7ABF"/>
    <w:rsid w:val="00707225"/>
    <w:rsid w:val="007517B3"/>
    <w:rsid w:val="00776611"/>
    <w:rsid w:val="007C40AF"/>
    <w:rsid w:val="007F2906"/>
    <w:rsid w:val="0086442A"/>
    <w:rsid w:val="0086505A"/>
    <w:rsid w:val="008A3607"/>
    <w:rsid w:val="008C36EC"/>
    <w:rsid w:val="008D1264"/>
    <w:rsid w:val="008D1593"/>
    <w:rsid w:val="008D5E78"/>
    <w:rsid w:val="0090719D"/>
    <w:rsid w:val="0095440D"/>
    <w:rsid w:val="00974AA8"/>
    <w:rsid w:val="00983A93"/>
    <w:rsid w:val="0099248F"/>
    <w:rsid w:val="009A380B"/>
    <w:rsid w:val="009D1187"/>
    <w:rsid w:val="00A34DBD"/>
    <w:rsid w:val="00AC696E"/>
    <w:rsid w:val="00AF4726"/>
    <w:rsid w:val="00B07828"/>
    <w:rsid w:val="00B16BFF"/>
    <w:rsid w:val="00B244E0"/>
    <w:rsid w:val="00B4540A"/>
    <w:rsid w:val="00B946B1"/>
    <w:rsid w:val="00BA26BD"/>
    <w:rsid w:val="00BE3257"/>
    <w:rsid w:val="00C266DD"/>
    <w:rsid w:val="00C556D4"/>
    <w:rsid w:val="00C6387C"/>
    <w:rsid w:val="00C7563F"/>
    <w:rsid w:val="00CB4431"/>
    <w:rsid w:val="00D03A45"/>
    <w:rsid w:val="00D66FB9"/>
    <w:rsid w:val="00D83A4B"/>
    <w:rsid w:val="00DC6E6F"/>
    <w:rsid w:val="00DD6E3E"/>
    <w:rsid w:val="00DE3301"/>
    <w:rsid w:val="00E3725C"/>
    <w:rsid w:val="00E7057F"/>
    <w:rsid w:val="00E95DB3"/>
    <w:rsid w:val="00EE0E81"/>
    <w:rsid w:val="00F35999"/>
    <w:rsid w:val="00F545FE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F138-8C2D-4E2A-A301-A4E61F7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11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8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Hipervnculo">
    <w:name w:val="Hyperlink"/>
    <w:basedOn w:val="Fuentedeprrafopredeter"/>
    <w:uiPriority w:val="99"/>
    <w:unhideWhenUsed/>
    <w:rsid w:val="00517F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289F"/>
    <w:pPr>
      <w:spacing w:after="150"/>
    </w:pPr>
    <w:rPr>
      <w:lang w:eastAsia="es-CO"/>
    </w:rPr>
  </w:style>
  <w:style w:type="paragraph" w:styleId="Sinespaciado">
    <w:name w:val="No Spacing"/>
    <w:uiPriority w:val="1"/>
    <w:qFormat/>
    <w:rsid w:val="00FA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A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0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9OX1qgVZp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YZTHEAoqBm0&amp;t=15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udiajposadar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5DB4-E959-429D-A959-282CACF0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User</cp:lastModifiedBy>
  <cp:revision>3</cp:revision>
  <dcterms:created xsi:type="dcterms:W3CDTF">2020-03-27T19:27:00Z</dcterms:created>
  <dcterms:modified xsi:type="dcterms:W3CDTF">2020-03-27T19:29:00Z</dcterms:modified>
</cp:coreProperties>
</file>